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6D" w:rsidRPr="0011646D" w:rsidRDefault="000E6F82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7529FE">
        <w:rPr>
          <w:b/>
          <w:sz w:val="24"/>
          <w:szCs w:val="24"/>
        </w:rPr>
        <w:t>Shipper:</w:t>
      </w:r>
      <w:r w:rsidR="00544B85" w:rsidRPr="00544B85">
        <w:t xml:space="preserve"> </w:t>
      </w:r>
      <w:r w:rsidR="0011646D" w:rsidRPr="0011646D">
        <w:rPr>
          <w:color w:val="000000"/>
          <w:kern w:val="0"/>
          <w:sz w:val="24"/>
          <w:szCs w:val="24"/>
        </w:rPr>
        <w:t>NUTRICHEM CO., LTD.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NO.27, LIFE SCIENCE PARK ROAD, CHANGPING DIST.,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BEIJING 102206 P.R. CHINA 91110108777062155P</w:t>
      </w:r>
    </w:p>
    <w:p w:rsid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TEL:86 0571-85819183 FAX:86 0571-85819186</w:t>
      </w:r>
    </w:p>
    <w:p w:rsidR="0011646D" w:rsidRPr="0011646D" w:rsidRDefault="000E6F82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72408">
        <w:rPr>
          <w:rFonts w:eastAsia="隶书"/>
          <w:b/>
          <w:sz w:val="24"/>
          <w:szCs w:val="24"/>
        </w:rPr>
        <w:t>Consignee:</w:t>
      </w:r>
      <w:r w:rsidRPr="00F210A0">
        <w:t xml:space="preserve"> </w:t>
      </w:r>
      <w:r w:rsidR="0011646D" w:rsidRPr="0011646D">
        <w:rPr>
          <w:color w:val="000000"/>
          <w:kern w:val="0"/>
          <w:sz w:val="24"/>
          <w:szCs w:val="24"/>
        </w:rPr>
        <w:t>ADAMA AGAN LTD.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NORTHERN INDUSTRIAL ZONE, P.O.B. 262, ASHDOD 77102,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ISRAEL ;CONTACT PERSON: MS. EINAT GOLDMAN;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TEL:+972-8-8515349    520034059</w:t>
      </w:r>
    </w:p>
    <w:p w:rsid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E-MAIL: EINAT.GOLDMAN@ADAMA.COM</w:t>
      </w:r>
    </w:p>
    <w:p w:rsidR="0011646D" w:rsidRPr="0011646D" w:rsidRDefault="0011646D" w:rsidP="0011646D">
      <w:pPr>
        <w:jc w:val="left"/>
        <w:rPr>
          <w:b/>
          <w:bCs/>
          <w:sz w:val="44"/>
          <w:szCs w:val="44"/>
        </w:rPr>
      </w:pPr>
      <w:r w:rsidRPr="0011646D">
        <w:rPr>
          <w:b/>
          <w:bCs/>
          <w:sz w:val="44"/>
          <w:szCs w:val="44"/>
        </w:rPr>
        <w:t xml:space="preserve">Environmentally hazardous substance, solid, </w:t>
      </w:r>
      <w:proofErr w:type="spellStart"/>
      <w:r w:rsidRPr="0011646D">
        <w:rPr>
          <w:b/>
          <w:bCs/>
          <w:sz w:val="44"/>
          <w:szCs w:val="44"/>
        </w:rPr>
        <w:t>n.o.s</w:t>
      </w:r>
      <w:proofErr w:type="spellEnd"/>
      <w:r w:rsidRPr="0011646D">
        <w:rPr>
          <w:b/>
          <w:bCs/>
          <w:sz w:val="44"/>
          <w:szCs w:val="44"/>
        </w:rPr>
        <w:t>.</w:t>
      </w:r>
    </w:p>
    <w:p w:rsidR="0011646D" w:rsidRDefault="0011646D" w:rsidP="0011646D">
      <w:pPr>
        <w:jc w:val="left"/>
        <w:rPr>
          <w:rFonts w:hint="eastAsia"/>
          <w:b/>
          <w:bCs/>
          <w:sz w:val="44"/>
          <w:szCs w:val="44"/>
        </w:rPr>
      </w:pPr>
      <w:r w:rsidRPr="0011646D">
        <w:rPr>
          <w:b/>
          <w:bCs/>
          <w:sz w:val="44"/>
          <w:szCs w:val="44"/>
        </w:rPr>
        <w:t>(CLODINAFOP-PROPARGYL)</w:t>
      </w:r>
    </w:p>
    <w:p w:rsidR="000E6F82" w:rsidRPr="00425C34" w:rsidRDefault="000E6F82" w:rsidP="0011646D">
      <w:pPr>
        <w:jc w:val="left"/>
        <w:rPr>
          <w:b/>
          <w:sz w:val="52"/>
          <w:szCs w:val="52"/>
        </w:rPr>
      </w:pPr>
      <w:r w:rsidRPr="00FD6FE3">
        <w:rPr>
          <w:b/>
          <w:sz w:val="110"/>
          <w:szCs w:val="110"/>
        </w:rPr>
        <w:t>UN</w:t>
      </w:r>
      <w:r w:rsidR="003503D0">
        <w:rPr>
          <w:rFonts w:hint="eastAsia"/>
          <w:b/>
          <w:sz w:val="110"/>
          <w:szCs w:val="110"/>
        </w:rPr>
        <w:t>3077</w:t>
      </w:r>
      <w:r w:rsidRPr="00BE4222">
        <w:rPr>
          <w:rFonts w:hint="eastAsia"/>
          <w:sz w:val="110"/>
          <w:szCs w:val="110"/>
        </w:rPr>
        <w:t xml:space="preserve"> </w:t>
      </w:r>
      <w:r w:rsidRPr="000E6F82">
        <w:rPr>
          <w:b/>
          <w:sz w:val="52"/>
          <w:szCs w:val="52"/>
        </w:rPr>
        <w:t>Total net quantity:</w:t>
      </w:r>
      <w:r w:rsidR="00544B85">
        <w:rPr>
          <w:rFonts w:hint="eastAsia"/>
          <w:b/>
          <w:sz w:val="52"/>
          <w:szCs w:val="52"/>
        </w:rPr>
        <w:t>6</w:t>
      </w:r>
      <w:r w:rsidR="003503D0">
        <w:rPr>
          <w:rFonts w:hint="eastAsia"/>
          <w:b/>
          <w:sz w:val="52"/>
          <w:szCs w:val="52"/>
        </w:rPr>
        <w:t>00kg</w:t>
      </w:r>
    </w:p>
    <w:p w:rsidR="00544B85" w:rsidRPr="00544B85" w:rsidRDefault="000E6F82" w:rsidP="00544B85">
      <w:pPr>
        <w:jc w:val="left"/>
        <w:rPr>
          <w:b/>
          <w:sz w:val="108"/>
          <w:szCs w:val="108"/>
        </w:rPr>
      </w:pPr>
      <w:proofErr w:type="spellStart"/>
      <w:r>
        <w:rPr>
          <w:b/>
          <w:sz w:val="108"/>
          <w:szCs w:val="108"/>
        </w:rPr>
        <w:t>Overpack</w:t>
      </w:r>
      <w:proofErr w:type="spellEnd"/>
      <w:r>
        <w:rPr>
          <w:b/>
          <w:sz w:val="108"/>
          <w:szCs w:val="108"/>
        </w:rPr>
        <w:t xml:space="preserve"> #</w:t>
      </w:r>
      <w:r>
        <w:rPr>
          <w:rFonts w:hint="eastAsia"/>
          <w:b/>
          <w:sz w:val="108"/>
          <w:szCs w:val="108"/>
        </w:rPr>
        <w:t>1</w:t>
      </w:r>
    </w:p>
    <w:p w:rsidR="003503D0" w:rsidRDefault="00544B85" w:rsidP="00544B8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544B85">
        <w:rPr>
          <w:b/>
          <w:sz w:val="32"/>
          <w:szCs w:val="32"/>
        </w:rPr>
        <w:t xml:space="preserve">24-HOURS EMERGENCY CONTACT TEL: </w:t>
      </w:r>
      <w:r w:rsidR="0011646D" w:rsidRPr="0011646D">
        <w:rPr>
          <w:b/>
          <w:sz w:val="32"/>
          <w:szCs w:val="32"/>
        </w:rPr>
        <w:t>+972-8-8515349</w:t>
      </w:r>
    </w:p>
    <w:p w:rsidR="000E6F82" w:rsidRDefault="000E6F82" w:rsidP="00D01334">
      <w:pPr>
        <w:pStyle w:val="a3"/>
        <w:jc w:val="left"/>
        <w:rPr>
          <w:sz w:val="32"/>
          <w:szCs w:val="32"/>
        </w:rPr>
      </w:pP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7529FE">
        <w:rPr>
          <w:b/>
          <w:sz w:val="24"/>
          <w:szCs w:val="24"/>
        </w:rPr>
        <w:t>Shipper:</w:t>
      </w:r>
      <w:r w:rsidRPr="00544B85">
        <w:t xml:space="preserve"> </w:t>
      </w:r>
      <w:r w:rsidRPr="0011646D">
        <w:rPr>
          <w:color w:val="000000"/>
          <w:kern w:val="0"/>
          <w:sz w:val="24"/>
          <w:szCs w:val="24"/>
        </w:rPr>
        <w:t>NUTRICHEM CO., LTD.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NO.27, LIFE SCIENCE PARK ROAD, CHANGPING DIST.,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BEIJING 102206 P.R. CHINA 91110108777062155P</w:t>
      </w:r>
    </w:p>
    <w:p w:rsid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TEL:86 0571-85819183 FAX:86 0571-85819186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72408">
        <w:rPr>
          <w:rFonts w:eastAsia="隶书"/>
          <w:b/>
          <w:sz w:val="24"/>
          <w:szCs w:val="24"/>
        </w:rPr>
        <w:t>Consignee:</w:t>
      </w:r>
      <w:r w:rsidRPr="00F210A0">
        <w:t xml:space="preserve"> </w:t>
      </w:r>
      <w:r w:rsidRPr="0011646D">
        <w:rPr>
          <w:color w:val="000000"/>
          <w:kern w:val="0"/>
          <w:sz w:val="24"/>
          <w:szCs w:val="24"/>
        </w:rPr>
        <w:t>ADAMA AGAN LTD.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NORTHERN INDUSTRIAL ZONE, P.O.B. 262, ASHDOD 77102,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 xml:space="preserve">ISRAEL ;CONTACT PERSON: MS. EINAT GOLDMAN; </w:t>
      </w:r>
    </w:p>
    <w:p w:rsidR="0011646D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TEL:+972-8-8515349    520034059</w:t>
      </w:r>
    </w:p>
    <w:p w:rsid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11646D">
        <w:rPr>
          <w:color w:val="000000"/>
          <w:kern w:val="0"/>
          <w:sz w:val="24"/>
          <w:szCs w:val="24"/>
        </w:rPr>
        <w:t>E-MAIL: EINAT.GOLDMAN@ADAMA.COM</w:t>
      </w:r>
    </w:p>
    <w:p w:rsidR="0011646D" w:rsidRPr="0011646D" w:rsidRDefault="0011646D" w:rsidP="0011646D">
      <w:pPr>
        <w:jc w:val="left"/>
        <w:rPr>
          <w:b/>
          <w:bCs/>
          <w:sz w:val="44"/>
          <w:szCs w:val="44"/>
        </w:rPr>
      </w:pPr>
      <w:r w:rsidRPr="0011646D">
        <w:rPr>
          <w:b/>
          <w:bCs/>
          <w:sz w:val="44"/>
          <w:szCs w:val="44"/>
        </w:rPr>
        <w:t xml:space="preserve">Environmentally hazardous substance, solid, </w:t>
      </w:r>
      <w:proofErr w:type="spellStart"/>
      <w:r w:rsidRPr="0011646D">
        <w:rPr>
          <w:b/>
          <w:bCs/>
          <w:sz w:val="44"/>
          <w:szCs w:val="44"/>
        </w:rPr>
        <w:t>n.o.s</w:t>
      </w:r>
      <w:proofErr w:type="spellEnd"/>
      <w:r w:rsidRPr="0011646D">
        <w:rPr>
          <w:b/>
          <w:bCs/>
          <w:sz w:val="44"/>
          <w:szCs w:val="44"/>
        </w:rPr>
        <w:t>.</w:t>
      </w:r>
    </w:p>
    <w:p w:rsidR="0011646D" w:rsidRDefault="0011646D" w:rsidP="0011646D">
      <w:pPr>
        <w:jc w:val="left"/>
        <w:rPr>
          <w:rFonts w:hint="eastAsia"/>
          <w:b/>
          <w:bCs/>
          <w:sz w:val="44"/>
          <w:szCs w:val="44"/>
        </w:rPr>
      </w:pPr>
      <w:r w:rsidRPr="0011646D">
        <w:rPr>
          <w:b/>
          <w:bCs/>
          <w:sz w:val="44"/>
          <w:szCs w:val="44"/>
        </w:rPr>
        <w:t>(CLODINAFOP-PROPARGYL)</w:t>
      </w:r>
    </w:p>
    <w:p w:rsidR="0011646D" w:rsidRPr="00425C34" w:rsidRDefault="0011646D" w:rsidP="0011646D">
      <w:pPr>
        <w:jc w:val="left"/>
        <w:rPr>
          <w:b/>
          <w:sz w:val="52"/>
          <w:szCs w:val="52"/>
        </w:rPr>
      </w:pPr>
      <w:r w:rsidRPr="00FD6FE3">
        <w:rPr>
          <w:b/>
          <w:sz w:val="110"/>
          <w:szCs w:val="110"/>
        </w:rPr>
        <w:t>UN</w:t>
      </w:r>
      <w:r>
        <w:rPr>
          <w:rFonts w:hint="eastAsia"/>
          <w:b/>
          <w:sz w:val="110"/>
          <w:szCs w:val="110"/>
        </w:rPr>
        <w:t>3077</w:t>
      </w:r>
      <w:r w:rsidRPr="00BE4222">
        <w:rPr>
          <w:rFonts w:hint="eastAsia"/>
          <w:sz w:val="110"/>
          <w:szCs w:val="110"/>
        </w:rPr>
        <w:t xml:space="preserve"> </w:t>
      </w:r>
      <w:r w:rsidRPr="000E6F82">
        <w:rPr>
          <w:b/>
          <w:sz w:val="52"/>
          <w:szCs w:val="52"/>
        </w:rPr>
        <w:t>Total net quantity:</w:t>
      </w:r>
      <w:r>
        <w:rPr>
          <w:rFonts w:hint="eastAsia"/>
          <w:b/>
          <w:sz w:val="52"/>
          <w:szCs w:val="52"/>
        </w:rPr>
        <w:t>400kg</w:t>
      </w:r>
    </w:p>
    <w:p w:rsidR="0011646D" w:rsidRPr="00544B85" w:rsidRDefault="0011646D" w:rsidP="0011646D">
      <w:pPr>
        <w:jc w:val="left"/>
        <w:rPr>
          <w:b/>
          <w:sz w:val="108"/>
          <w:szCs w:val="108"/>
        </w:rPr>
      </w:pPr>
      <w:proofErr w:type="spellStart"/>
      <w:r>
        <w:rPr>
          <w:b/>
          <w:sz w:val="108"/>
          <w:szCs w:val="108"/>
        </w:rPr>
        <w:t>Overpack</w:t>
      </w:r>
      <w:proofErr w:type="spellEnd"/>
      <w:r>
        <w:rPr>
          <w:b/>
          <w:sz w:val="108"/>
          <w:szCs w:val="108"/>
        </w:rPr>
        <w:t xml:space="preserve"> #</w:t>
      </w:r>
      <w:r>
        <w:rPr>
          <w:rFonts w:hint="eastAsia"/>
          <w:b/>
          <w:sz w:val="108"/>
          <w:szCs w:val="108"/>
        </w:rPr>
        <w:t>1</w:t>
      </w:r>
    </w:p>
    <w:p w:rsidR="00544B85" w:rsidRPr="0011646D" w:rsidRDefault="0011646D" w:rsidP="0011646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544B85">
        <w:rPr>
          <w:b/>
          <w:sz w:val="32"/>
          <w:szCs w:val="32"/>
        </w:rPr>
        <w:t xml:space="preserve">24-HOURS EMERGENCY CONTACT TEL: </w:t>
      </w:r>
      <w:r w:rsidRPr="0011646D">
        <w:rPr>
          <w:b/>
          <w:sz w:val="32"/>
          <w:szCs w:val="32"/>
        </w:rPr>
        <w:t>+972-8-8515349</w:t>
      </w:r>
    </w:p>
    <w:sectPr w:rsidR="00544B85" w:rsidRPr="0011646D" w:rsidSect="00C95F85">
      <w:pgSz w:w="11906" w:h="16838"/>
      <w:pgMar w:top="426" w:right="746" w:bottom="779" w:left="9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7F8" w:rsidRDefault="00F737F8">
      <w:r>
        <w:separator/>
      </w:r>
    </w:p>
  </w:endnote>
  <w:endnote w:type="continuationSeparator" w:id="0">
    <w:p w:rsidR="00F737F8" w:rsidRDefault="00F7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7F8" w:rsidRDefault="00F737F8">
      <w:r>
        <w:separator/>
      </w:r>
    </w:p>
  </w:footnote>
  <w:footnote w:type="continuationSeparator" w:id="0">
    <w:p w:rsidR="00F737F8" w:rsidRDefault="00F737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proofState w:spelling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2477F"/>
    <w:rsid w:val="00000246"/>
    <w:rsid w:val="00003C51"/>
    <w:rsid w:val="00006E35"/>
    <w:rsid w:val="00010A7A"/>
    <w:rsid w:val="00011D34"/>
    <w:rsid w:val="0002086E"/>
    <w:rsid w:val="00024A02"/>
    <w:rsid w:val="00030697"/>
    <w:rsid w:val="000350BD"/>
    <w:rsid w:val="0004571C"/>
    <w:rsid w:val="000502C9"/>
    <w:rsid w:val="00056594"/>
    <w:rsid w:val="00056673"/>
    <w:rsid w:val="0007026D"/>
    <w:rsid w:val="0007731F"/>
    <w:rsid w:val="00081C4C"/>
    <w:rsid w:val="00091D76"/>
    <w:rsid w:val="0009222F"/>
    <w:rsid w:val="000C0895"/>
    <w:rsid w:val="000E472C"/>
    <w:rsid w:val="000E5402"/>
    <w:rsid w:val="000E6F82"/>
    <w:rsid w:val="000F0349"/>
    <w:rsid w:val="000F5214"/>
    <w:rsid w:val="001044D0"/>
    <w:rsid w:val="0010684F"/>
    <w:rsid w:val="00106FF4"/>
    <w:rsid w:val="00115FCA"/>
    <w:rsid w:val="0011646D"/>
    <w:rsid w:val="0013072D"/>
    <w:rsid w:val="00134E81"/>
    <w:rsid w:val="00137A5F"/>
    <w:rsid w:val="001477FB"/>
    <w:rsid w:val="00181A15"/>
    <w:rsid w:val="00192C50"/>
    <w:rsid w:val="00193FB2"/>
    <w:rsid w:val="001A4949"/>
    <w:rsid w:val="001A6F38"/>
    <w:rsid w:val="001B0843"/>
    <w:rsid w:val="001B0BF7"/>
    <w:rsid w:val="001B2611"/>
    <w:rsid w:val="001B4FDF"/>
    <w:rsid w:val="001B770D"/>
    <w:rsid w:val="001C4CFA"/>
    <w:rsid w:val="001C5ED0"/>
    <w:rsid w:val="001D112F"/>
    <w:rsid w:val="001E00E1"/>
    <w:rsid w:val="001F3A6D"/>
    <w:rsid w:val="00201C2F"/>
    <w:rsid w:val="00211F08"/>
    <w:rsid w:val="002122F3"/>
    <w:rsid w:val="00213725"/>
    <w:rsid w:val="0021675C"/>
    <w:rsid w:val="00223B6D"/>
    <w:rsid w:val="002307A9"/>
    <w:rsid w:val="00251763"/>
    <w:rsid w:val="00251C29"/>
    <w:rsid w:val="0025440F"/>
    <w:rsid w:val="0025689C"/>
    <w:rsid w:val="0025743B"/>
    <w:rsid w:val="00276797"/>
    <w:rsid w:val="00283A11"/>
    <w:rsid w:val="002927DA"/>
    <w:rsid w:val="002A0755"/>
    <w:rsid w:val="002C2384"/>
    <w:rsid w:val="002C3B6E"/>
    <w:rsid w:val="002C4091"/>
    <w:rsid w:val="002C4E52"/>
    <w:rsid w:val="002E0AF1"/>
    <w:rsid w:val="002E2C1E"/>
    <w:rsid w:val="002F778F"/>
    <w:rsid w:val="002F7D4C"/>
    <w:rsid w:val="00303BB1"/>
    <w:rsid w:val="003179DE"/>
    <w:rsid w:val="003245DF"/>
    <w:rsid w:val="00325919"/>
    <w:rsid w:val="0033159A"/>
    <w:rsid w:val="0033277B"/>
    <w:rsid w:val="00340300"/>
    <w:rsid w:val="003446E0"/>
    <w:rsid w:val="003503D0"/>
    <w:rsid w:val="00352E6F"/>
    <w:rsid w:val="003557C1"/>
    <w:rsid w:val="0035790D"/>
    <w:rsid w:val="003622FA"/>
    <w:rsid w:val="00364D66"/>
    <w:rsid w:val="0037609D"/>
    <w:rsid w:val="00382B73"/>
    <w:rsid w:val="003842F1"/>
    <w:rsid w:val="003955D4"/>
    <w:rsid w:val="003A1392"/>
    <w:rsid w:val="003C0EC3"/>
    <w:rsid w:val="003C5876"/>
    <w:rsid w:val="003D1653"/>
    <w:rsid w:val="003D1AE2"/>
    <w:rsid w:val="003E7F98"/>
    <w:rsid w:val="003F153C"/>
    <w:rsid w:val="004025DC"/>
    <w:rsid w:val="004028CD"/>
    <w:rsid w:val="00403264"/>
    <w:rsid w:val="004148D4"/>
    <w:rsid w:val="00420B6E"/>
    <w:rsid w:val="004214BC"/>
    <w:rsid w:val="00425C34"/>
    <w:rsid w:val="00426FD2"/>
    <w:rsid w:val="004301A9"/>
    <w:rsid w:val="00435CCB"/>
    <w:rsid w:val="00441ECC"/>
    <w:rsid w:val="00460580"/>
    <w:rsid w:val="0046748B"/>
    <w:rsid w:val="004701EB"/>
    <w:rsid w:val="00471F30"/>
    <w:rsid w:val="00482643"/>
    <w:rsid w:val="0048533B"/>
    <w:rsid w:val="004856AA"/>
    <w:rsid w:val="004A29F6"/>
    <w:rsid w:val="004B0437"/>
    <w:rsid w:val="004B2C26"/>
    <w:rsid w:val="004B504D"/>
    <w:rsid w:val="004B5B20"/>
    <w:rsid w:val="004C28C9"/>
    <w:rsid w:val="004D2453"/>
    <w:rsid w:val="004D450A"/>
    <w:rsid w:val="004D502C"/>
    <w:rsid w:val="004D6C3C"/>
    <w:rsid w:val="004D7495"/>
    <w:rsid w:val="004E11E9"/>
    <w:rsid w:val="004E720F"/>
    <w:rsid w:val="004F6531"/>
    <w:rsid w:val="004F6549"/>
    <w:rsid w:val="0050041C"/>
    <w:rsid w:val="00514CDD"/>
    <w:rsid w:val="0051712F"/>
    <w:rsid w:val="00525534"/>
    <w:rsid w:val="00536AE2"/>
    <w:rsid w:val="0054261F"/>
    <w:rsid w:val="005437B9"/>
    <w:rsid w:val="00544B85"/>
    <w:rsid w:val="005467FB"/>
    <w:rsid w:val="00546FC8"/>
    <w:rsid w:val="00550B7A"/>
    <w:rsid w:val="00550DBB"/>
    <w:rsid w:val="0055151B"/>
    <w:rsid w:val="00553926"/>
    <w:rsid w:val="005562EC"/>
    <w:rsid w:val="0055730F"/>
    <w:rsid w:val="00572408"/>
    <w:rsid w:val="00573240"/>
    <w:rsid w:val="0058034F"/>
    <w:rsid w:val="00593A42"/>
    <w:rsid w:val="005969C5"/>
    <w:rsid w:val="005A6D07"/>
    <w:rsid w:val="005B0AA7"/>
    <w:rsid w:val="005B0F69"/>
    <w:rsid w:val="005B6E7D"/>
    <w:rsid w:val="005B791A"/>
    <w:rsid w:val="005C2AF9"/>
    <w:rsid w:val="005D14B1"/>
    <w:rsid w:val="005E0C45"/>
    <w:rsid w:val="005F4E03"/>
    <w:rsid w:val="005F541E"/>
    <w:rsid w:val="00602D8A"/>
    <w:rsid w:val="006066EA"/>
    <w:rsid w:val="006115E7"/>
    <w:rsid w:val="00615616"/>
    <w:rsid w:val="00624DEB"/>
    <w:rsid w:val="00627824"/>
    <w:rsid w:val="006312B4"/>
    <w:rsid w:val="00632AAE"/>
    <w:rsid w:val="006366C0"/>
    <w:rsid w:val="006400EF"/>
    <w:rsid w:val="0064162F"/>
    <w:rsid w:val="006639DE"/>
    <w:rsid w:val="0067573E"/>
    <w:rsid w:val="00685937"/>
    <w:rsid w:val="006B5042"/>
    <w:rsid w:val="006B6DD7"/>
    <w:rsid w:val="006C10A7"/>
    <w:rsid w:val="006C131C"/>
    <w:rsid w:val="006C5B97"/>
    <w:rsid w:val="006D35C5"/>
    <w:rsid w:val="006D4DB9"/>
    <w:rsid w:val="006D5ECD"/>
    <w:rsid w:val="006D6E6C"/>
    <w:rsid w:val="006F2F4A"/>
    <w:rsid w:val="006F3ECE"/>
    <w:rsid w:val="006F7331"/>
    <w:rsid w:val="007002DD"/>
    <w:rsid w:val="0070384C"/>
    <w:rsid w:val="00713343"/>
    <w:rsid w:val="00722ACB"/>
    <w:rsid w:val="0072477F"/>
    <w:rsid w:val="00730D8B"/>
    <w:rsid w:val="007453D0"/>
    <w:rsid w:val="00746C85"/>
    <w:rsid w:val="00751333"/>
    <w:rsid w:val="00751A59"/>
    <w:rsid w:val="007529FE"/>
    <w:rsid w:val="00761D22"/>
    <w:rsid w:val="00771C1F"/>
    <w:rsid w:val="0077228B"/>
    <w:rsid w:val="00775608"/>
    <w:rsid w:val="00776BDE"/>
    <w:rsid w:val="00782982"/>
    <w:rsid w:val="007936C2"/>
    <w:rsid w:val="00797785"/>
    <w:rsid w:val="007A1EE8"/>
    <w:rsid w:val="007A549E"/>
    <w:rsid w:val="007A602F"/>
    <w:rsid w:val="007B0178"/>
    <w:rsid w:val="007B61D1"/>
    <w:rsid w:val="007C2583"/>
    <w:rsid w:val="007D00BE"/>
    <w:rsid w:val="007D032E"/>
    <w:rsid w:val="007D1E74"/>
    <w:rsid w:val="007E3344"/>
    <w:rsid w:val="00811BC2"/>
    <w:rsid w:val="008149B5"/>
    <w:rsid w:val="00815314"/>
    <w:rsid w:val="00823853"/>
    <w:rsid w:val="008241E4"/>
    <w:rsid w:val="008251D8"/>
    <w:rsid w:val="00834376"/>
    <w:rsid w:val="00841986"/>
    <w:rsid w:val="00844078"/>
    <w:rsid w:val="0084460B"/>
    <w:rsid w:val="00860D02"/>
    <w:rsid w:val="0087176E"/>
    <w:rsid w:val="00872ACB"/>
    <w:rsid w:val="0087436E"/>
    <w:rsid w:val="00875F06"/>
    <w:rsid w:val="00881733"/>
    <w:rsid w:val="00890C73"/>
    <w:rsid w:val="00892184"/>
    <w:rsid w:val="00894EDF"/>
    <w:rsid w:val="008A7A31"/>
    <w:rsid w:val="008B228E"/>
    <w:rsid w:val="008B3C14"/>
    <w:rsid w:val="008B3E38"/>
    <w:rsid w:val="008B7DD0"/>
    <w:rsid w:val="008C20B0"/>
    <w:rsid w:val="008C3832"/>
    <w:rsid w:val="008C64FD"/>
    <w:rsid w:val="008E2667"/>
    <w:rsid w:val="008E5BB6"/>
    <w:rsid w:val="008F0FC5"/>
    <w:rsid w:val="0090235E"/>
    <w:rsid w:val="00910782"/>
    <w:rsid w:val="00916231"/>
    <w:rsid w:val="00921691"/>
    <w:rsid w:val="00924442"/>
    <w:rsid w:val="00937892"/>
    <w:rsid w:val="0095068C"/>
    <w:rsid w:val="009528BF"/>
    <w:rsid w:val="00955A8C"/>
    <w:rsid w:val="009562E8"/>
    <w:rsid w:val="00977CFA"/>
    <w:rsid w:val="00980BEC"/>
    <w:rsid w:val="00984378"/>
    <w:rsid w:val="00987449"/>
    <w:rsid w:val="009B06C5"/>
    <w:rsid w:val="009B4B51"/>
    <w:rsid w:val="009B6545"/>
    <w:rsid w:val="009C2E55"/>
    <w:rsid w:val="009C7F30"/>
    <w:rsid w:val="009D0CCB"/>
    <w:rsid w:val="009E1D9B"/>
    <w:rsid w:val="00A0181E"/>
    <w:rsid w:val="00A01A06"/>
    <w:rsid w:val="00A0626A"/>
    <w:rsid w:val="00A10F24"/>
    <w:rsid w:val="00A11FD0"/>
    <w:rsid w:val="00A140D7"/>
    <w:rsid w:val="00A162C2"/>
    <w:rsid w:val="00A25F2B"/>
    <w:rsid w:val="00A279B3"/>
    <w:rsid w:val="00A53267"/>
    <w:rsid w:val="00A54D3C"/>
    <w:rsid w:val="00A65D95"/>
    <w:rsid w:val="00A71597"/>
    <w:rsid w:val="00A822AF"/>
    <w:rsid w:val="00A907D9"/>
    <w:rsid w:val="00A918FE"/>
    <w:rsid w:val="00A92170"/>
    <w:rsid w:val="00A932F9"/>
    <w:rsid w:val="00A95937"/>
    <w:rsid w:val="00A96A0F"/>
    <w:rsid w:val="00AA5FCA"/>
    <w:rsid w:val="00AB1943"/>
    <w:rsid w:val="00AB2FF3"/>
    <w:rsid w:val="00AD08EC"/>
    <w:rsid w:val="00AE3FF5"/>
    <w:rsid w:val="00AF224B"/>
    <w:rsid w:val="00AF6A73"/>
    <w:rsid w:val="00B06C04"/>
    <w:rsid w:val="00B201C2"/>
    <w:rsid w:val="00B27E8E"/>
    <w:rsid w:val="00B351BD"/>
    <w:rsid w:val="00B35867"/>
    <w:rsid w:val="00B4726F"/>
    <w:rsid w:val="00B50941"/>
    <w:rsid w:val="00B526BE"/>
    <w:rsid w:val="00B57C0C"/>
    <w:rsid w:val="00B66188"/>
    <w:rsid w:val="00B80930"/>
    <w:rsid w:val="00B83DA4"/>
    <w:rsid w:val="00B86C4F"/>
    <w:rsid w:val="00B9119E"/>
    <w:rsid w:val="00B932FB"/>
    <w:rsid w:val="00B93D39"/>
    <w:rsid w:val="00B94831"/>
    <w:rsid w:val="00B94E5B"/>
    <w:rsid w:val="00B956E8"/>
    <w:rsid w:val="00BA6FAF"/>
    <w:rsid w:val="00BB2668"/>
    <w:rsid w:val="00BC7DA9"/>
    <w:rsid w:val="00BD1486"/>
    <w:rsid w:val="00BD339E"/>
    <w:rsid w:val="00BD6D65"/>
    <w:rsid w:val="00BE4222"/>
    <w:rsid w:val="00BE75CD"/>
    <w:rsid w:val="00C0335B"/>
    <w:rsid w:val="00C041D3"/>
    <w:rsid w:val="00C07A60"/>
    <w:rsid w:val="00C14202"/>
    <w:rsid w:val="00C234EF"/>
    <w:rsid w:val="00C23802"/>
    <w:rsid w:val="00C255E5"/>
    <w:rsid w:val="00C31896"/>
    <w:rsid w:val="00C32B82"/>
    <w:rsid w:val="00C35358"/>
    <w:rsid w:val="00C36AC7"/>
    <w:rsid w:val="00C53F8B"/>
    <w:rsid w:val="00C54113"/>
    <w:rsid w:val="00C63B06"/>
    <w:rsid w:val="00C658CD"/>
    <w:rsid w:val="00C87236"/>
    <w:rsid w:val="00C91A40"/>
    <w:rsid w:val="00C95F85"/>
    <w:rsid w:val="00CA4F78"/>
    <w:rsid w:val="00CA6B74"/>
    <w:rsid w:val="00CB0D9C"/>
    <w:rsid w:val="00CB73E1"/>
    <w:rsid w:val="00CD13CB"/>
    <w:rsid w:val="00CD37DB"/>
    <w:rsid w:val="00CE35C9"/>
    <w:rsid w:val="00CE7C6E"/>
    <w:rsid w:val="00CF16F4"/>
    <w:rsid w:val="00D01334"/>
    <w:rsid w:val="00D2310B"/>
    <w:rsid w:val="00D32394"/>
    <w:rsid w:val="00D35F02"/>
    <w:rsid w:val="00D514D2"/>
    <w:rsid w:val="00D55F1A"/>
    <w:rsid w:val="00D61197"/>
    <w:rsid w:val="00D62C3E"/>
    <w:rsid w:val="00D83682"/>
    <w:rsid w:val="00D933E9"/>
    <w:rsid w:val="00DA3785"/>
    <w:rsid w:val="00DC036B"/>
    <w:rsid w:val="00DC4D10"/>
    <w:rsid w:val="00DE608D"/>
    <w:rsid w:val="00DF0F37"/>
    <w:rsid w:val="00DF1B6F"/>
    <w:rsid w:val="00DF26F8"/>
    <w:rsid w:val="00DF28B0"/>
    <w:rsid w:val="00DF3A85"/>
    <w:rsid w:val="00DF690E"/>
    <w:rsid w:val="00E00969"/>
    <w:rsid w:val="00E03CDB"/>
    <w:rsid w:val="00E10A94"/>
    <w:rsid w:val="00E1268D"/>
    <w:rsid w:val="00E147B9"/>
    <w:rsid w:val="00E263B3"/>
    <w:rsid w:val="00E40F2C"/>
    <w:rsid w:val="00E43679"/>
    <w:rsid w:val="00E4492C"/>
    <w:rsid w:val="00E47B05"/>
    <w:rsid w:val="00E5232A"/>
    <w:rsid w:val="00E537D4"/>
    <w:rsid w:val="00E629DB"/>
    <w:rsid w:val="00E71C86"/>
    <w:rsid w:val="00E72E62"/>
    <w:rsid w:val="00E814D3"/>
    <w:rsid w:val="00E97517"/>
    <w:rsid w:val="00EA017F"/>
    <w:rsid w:val="00EA1E9E"/>
    <w:rsid w:val="00EA4F04"/>
    <w:rsid w:val="00EA5153"/>
    <w:rsid w:val="00EB3190"/>
    <w:rsid w:val="00EB380A"/>
    <w:rsid w:val="00EB4EB3"/>
    <w:rsid w:val="00EB7542"/>
    <w:rsid w:val="00EC1755"/>
    <w:rsid w:val="00EC198A"/>
    <w:rsid w:val="00EC368D"/>
    <w:rsid w:val="00EC5D0F"/>
    <w:rsid w:val="00EC7E2F"/>
    <w:rsid w:val="00ED3AF8"/>
    <w:rsid w:val="00ED4212"/>
    <w:rsid w:val="00ED5B35"/>
    <w:rsid w:val="00EF1F8E"/>
    <w:rsid w:val="00EF285A"/>
    <w:rsid w:val="00F02D4D"/>
    <w:rsid w:val="00F046B8"/>
    <w:rsid w:val="00F06719"/>
    <w:rsid w:val="00F210A0"/>
    <w:rsid w:val="00F22504"/>
    <w:rsid w:val="00F268A8"/>
    <w:rsid w:val="00F27732"/>
    <w:rsid w:val="00F55379"/>
    <w:rsid w:val="00F61A22"/>
    <w:rsid w:val="00F657A6"/>
    <w:rsid w:val="00F737F8"/>
    <w:rsid w:val="00F766AF"/>
    <w:rsid w:val="00FA0D9D"/>
    <w:rsid w:val="00FA6B46"/>
    <w:rsid w:val="00FA776B"/>
    <w:rsid w:val="00FB336D"/>
    <w:rsid w:val="00FD31E9"/>
    <w:rsid w:val="00FD32F4"/>
    <w:rsid w:val="00FD413E"/>
    <w:rsid w:val="00FD6FE3"/>
    <w:rsid w:val="00FE295B"/>
    <w:rsid w:val="00FE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E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0930"/>
    <w:pPr>
      <w:keepNext/>
      <w:jc w:val="left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0930"/>
    <w:pPr>
      <w:keepNext/>
      <w:jc w:val="lef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80930"/>
    <w:rPr>
      <w:b/>
    </w:rPr>
  </w:style>
  <w:style w:type="paragraph" w:styleId="a4">
    <w:name w:val="Balloon Text"/>
    <w:basedOn w:val="a"/>
    <w:semiHidden/>
    <w:rsid w:val="00B80930"/>
    <w:rPr>
      <w:sz w:val="18"/>
      <w:szCs w:val="18"/>
    </w:rPr>
  </w:style>
  <w:style w:type="paragraph" w:styleId="a5">
    <w:name w:val="Normal Indent"/>
    <w:basedOn w:val="a"/>
    <w:rsid w:val="00761D22"/>
    <w:pPr>
      <w:ind w:firstLine="420"/>
    </w:pPr>
  </w:style>
  <w:style w:type="paragraph" w:styleId="a6">
    <w:name w:val="header"/>
    <w:basedOn w:val="a"/>
    <w:rsid w:val="008C3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8C3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Hyperlink"/>
    <w:rsid w:val="0021675C"/>
    <w:rPr>
      <w:color w:val="0000FF"/>
      <w:u w:val="single"/>
    </w:rPr>
  </w:style>
  <w:style w:type="character" w:customStyle="1" w:styleId="Char">
    <w:name w:val="正文文本 Char"/>
    <w:link w:val="a3"/>
    <w:rsid w:val="002F7D4C"/>
    <w:rPr>
      <w:b/>
      <w:kern w:val="2"/>
      <w:sz w:val="21"/>
    </w:rPr>
  </w:style>
  <w:style w:type="paragraph" w:customStyle="1" w:styleId="Default">
    <w:name w:val="Default"/>
    <w:rsid w:val="00C54113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9">
    <w:name w:val="Title"/>
    <w:basedOn w:val="a"/>
    <w:link w:val="Char0"/>
    <w:qFormat/>
    <w:rsid w:val="00181A15"/>
    <w:pPr>
      <w:jc w:val="center"/>
    </w:pPr>
    <w:rPr>
      <w:rFonts w:ascii="隶书" w:eastAsia="隶书"/>
      <w:b/>
      <w:sz w:val="30"/>
    </w:rPr>
  </w:style>
  <w:style w:type="character" w:customStyle="1" w:styleId="Char0">
    <w:name w:val="标题 Char"/>
    <w:basedOn w:val="a0"/>
    <w:link w:val="a9"/>
    <w:rsid w:val="00181A15"/>
    <w:rPr>
      <w:rFonts w:ascii="隶书" w:eastAsia="隶书"/>
      <w:b/>
      <w:kern w:val="2"/>
      <w:sz w:val="30"/>
    </w:rPr>
  </w:style>
  <w:style w:type="paragraph" w:styleId="3">
    <w:name w:val="Body Text 3"/>
    <w:basedOn w:val="a"/>
    <w:link w:val="3Char"/>
    <w:rsid w:val="00572408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rsid w:val="00572408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43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88CBC-AC78-4594-9CEC-5B6182D7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921</Characters>
  <Application>Microsoft Office Word</Application>
  <DocSecurity>0</DocSecurity>
  <Lines>7</Lines>
  <Paragraphs>2</Paragraphs>
  <ScaleCrop>false</ScaleCrop>
  <Company>COMPAQ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Shipper:</dc:title>
  <dc:creator>COMPAQ</dc:creator>
  <cp:lastModifiedBy>LMY</cp:lastModifiedBy>
  <cp:revision>7</cp:revision>
  <cp:lastPrinted>2018-12-14T06:04:00Z</cp:lastPrinted>
  <dcterms:created xsi:type="dcterms:W3CDTF">2017-08-02T06:09:00Z</dcterms:created>
  <dcterms:modified xsi:type="dcterms:W3CDTF">2019-01-24T03:41:00Z</dcterms:modified>
</cp:coreProperties>
</file>